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301" w:rsidRPr="00FE28AA" w:rsidRDefault="00367301" w:rsidP="00FE28AA">
      <w:pPr>
        <w:rPr>
          <w:rStyle w:val="A0"/>
          <w:rFonts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7E18DE38" wp14:editId="1B120E5F">
            <wp:extent cx="5943600" cy="13200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78B" w:rsidRDefault="00ED21C9" w:rsidP="00FE28AA">
      <w:pPr>
        <w:pStyle w:val="Default"/>
        <w:tabs>
          <w:tab w:val="left" w:pos="510"/>
        </w:tabs>
        <w:spacing w:line="360" w:lineRule="auto"/>
        <w:rPr>
          <w:rFonts w:asciiTheme="minorHAnsi" w:hAnsiTheme="minorHAnsi"/>
          <w:color w:val="0070C0"/>
        </w:rPr>
      </w:pPr>
      <w:r>
        <w:rPr>
          <w:rFonts w:asciiTheme="minorHAnsi" w:hAnsiTheme="minorHAnsi"/>
          <w:color w:val="0070C0"/>
        </w:rPr>
        <w:t>INFORMATION TECHNOLOGY</w:t>
      </w:r>
      <w:r w:rsidR="00502D5F" w:rsidRPr="002F22A9">
        <w:rPr>
          <w:rFonts w:asciiTheme="minorHAnsi" w:hAnsiTheme="minorHAnsi"/>
          <w:color w:val="0070C0"/>
        </w:rPr>
        <w:t xml:space="preserve"> DEPARTMENT</w:t>
      </w:r>
    </w:p>
    <w:p w:rsidR="0072513D" w:rsidRPr="003D678B" w:rsidRDefault="0036398C" w:rsidP="00FE28AA">
      <w:pPr>
        <w:pStyle w:val="Default"/>
        <w:tabs>
          <w:tab w:val="left" w:pos="510"/>
        </w:tabs>
        <w:spacing w:line="360" w:lineRule="auto"/>
        <w:rPr>
          <w:rFonts w:asciiTheme="minorHAnsi" w:hAnsiTheme="minorHAnsi"/>
          <w:color w:val="0070C0"/>
        </w:rPr>
      </w:pPr>
      <w:r>
        <w:rPr>
          <w:rFonts w:asciiTheme="minorHAnsi" w:hAnsiTheme="minorHAnsi"/>
          <w:b/>
          <w:color w:val="0070C0"/>
          <w:sz w:val="36"/>
          <w:szCs w:val="36"/>
        </w:rPr>
        <w:t xml:space="preserve">IT </w:t>
      </w:r>
      <w:r w:rsidR="004F4517">
        <w:rPr>
          <w:rFonts w:asciiTheme="minorHAnsi" w:hAnsiTheme="minorHAnsi"/>
          <w:b/>
          <w:color w:val="0070C0"/>
          <w:sz w:val="36"/>
          <w:szCs w:val="36"/>
        </w:rPr>
        <w:t>Intern</w:t>
      </w:r>
    </w:p>
    <w:p w:rsidR="004F4517" w:rsidRPr="00F23210" w:rsidRDefault="00502D5F" w:rsidP="00CA63E4">
      <w:pPr>
        <w:jc w:val="both"/>
        <w:rPr>
          <w:szCs w:val="24"/>
        </w:rPr>
      </w:pPr>
      <w:r w:rsidRPr="00F23210">
        <w:rPr>
          <w:szCs w:val="24"/>
        </w:rPr>
        <w:t xml:space="preserve">Thenamaris invites </w:t>
      </w:r>
      <w:r w:rsidR="004F4517" w:rsidRPr="00F23210">
        <w:rPr>
          <w:szCs w:val="24"/>
        </w:rPr>
        <w:t xml:space="preserve">graduates </w:t>
      </w:r>
      <w:r w:rsidR="0072513D" w:rsidRPr="00F23210">
        <w:rPr>
          <w:szCs w:val="24"/>
        </w:rPr>
        <w:t xml:space="preserve">to apply for </w:t>
      </w:r>
      <w:r w:rsidR="001B526D" w:rsidRPr="00F23210">
        <w:rPr>
          <w:szCs w:val="24"/>
        </w:rPr>
        <w:t>the</w:t>
      </w:r>
      <w:r w:rsidR="0072513D" w:rsidRPr="00F23210">
        <w:rPr>
          <w:szCs w:val="24"/>
        </w:rPr>
        <w:t xml:space="preserve"> position </w:t>
      </w:r>
      <w:r w:rsidR="001B526D" w:rsidRPr="00F23210">
        <w:rPr>
          <w:szCs w:val="24"/>
        </w:rPr>
        <w:t xml:space="preserve">of </w:t>
      </w:r>
      <w:r w:rsidR="004C6293" w:rsidRPr="00F23210">
        <w:rPr>
          <w:szCs w:val="24"/>
        </w:rPr>
        <w:t xml:space="preserve">IT </w:t>
      </w:r>
      <w:r w:rsidR="004F4517" w:rsidRPr="00F23210">
        <w:rPr>
          <w:szCs w:val="24"/>
        </w:rPr>
        <w:t>Intern</w:t>
      </w:r>
      <w:r w:rsidR="001B526D" w:rsidRPr="00F23210">
        <w:rPr>
          <w:szCs w:val="24"/>
        </w:rPr>
        <w:t xml:space="preserve"> </w:t>
      </w:r>
      <w:r w:rsidR="0072513D" w:rsidRPr="00F23210">
        <w:rPr>
          <w:szCs w:val="24"/>
        </w:rPr>
        <w:t>in</w:t>
      </w:r>
      <w:r w:rsidR="004C6293" w:rsidRPr="00F23210">
        <w:rPr>
          <w:szCs w:val="24"/>
        </w:rPr>
        <w:t xml:space="preserve"> the</w:t>
      </w:r>
      <w:r w:rsidR="0072513D" w:rsidRPr="00F23210">
        <w:rPr>
          <w:szCs w:val="24"/>
        </w:rPr>
        <w:t xml:space="preserve"> </w:t>
      </w:r>
      <w:r w:rsidR="00ED21C9" w:rsidRPr="00F23210">
        <w:rPr>
          <w:szCs w:val="24"/>
        </w:rPr>
        <w:t>Information</w:t>
      </w:r>
      <w:r w:rsidR="00CA63E4" w:rsidRPr="00F23210">
        <w:rPr>
          <w:szCs w:val="24"/>
        </w:rPr>
        <w:t xml:space="preserve"> </w:t>
      </w:r>
      <w:r w:rsidR="00ED21C9" w:rsidRPr="00F23210">
        <w:rPr>
          <w:szCs w:val="24"/>
        </w:rPr>
        <w:t>Technology</w:t>
      </w:r>
      <w:r w:rsidRPr="00F23210">
        <w:rPr>
          <w:szCs w:val="24"/>
        </w:rPr>
        <w:t xml:space="preserve"> </w:t>
      </w:r>
      <w:r w:rsidR="0072513D" w:rsidRPr="00F23210">
        <w:rPr>
          <w:szCs w:val="24"/>
        </w:rPr>
        <w:t>d</w:t>
      </w:r>
      <w:r w:rsidRPr="00F23210">
        <w:rPr>
          <w:szCs w:val="24"/>
        </w:rPr>
        <w:t xml:space="preserve">epartment. </w:t>
      </w:r>
    </w:p>
    <w:p w:rsidR="00B65339" w:rsidRPr="00F23210" w:rsidRDefault="00CA63E4" w:rsidP="00CA63E4">
      <w:pPr>
        <w:jc w:val="both"/>
        <w:rPr>
          <w:szCs w:val="24"/>
        </w:rPr>
      </w:pPr>
      <w:r w:rsidRPr="00F23210">
        <w:rPr>
          <w:szCs w:val="24"/>
        </w:rPr>
        <w:t xml:space="preserve">The individual will support the team responsible for the </w:t>
      </w:r>
      <w:r w:rsidRPr="00F23210">
        <w:rPr>
          <w:rFonts w:ascii="Calibri" w:hAnsi="Calibri" w:cs="Calibri"/>
          <w:color w:val="000000"/>
          <w:szCs w:val="24"/>
        </w:rPr>
        <w:t>I</w:t>
      </w:r>
      <w:r w:rsidR="00285839">
        <w:rPr>
          <w:rFonts w:ascii="Calibri" w:hAnsi="Calibri" w:cs="Calibri"/>
          <w:color w:val="000000"/>
          <w:szCs w:val="24"/>
        </w:rPr>
        <w:t xml:space="preserve">T Systems Infrastructure of </w:t>
      </w:r>
      <w:r w:rsidR="009136CD">
        <w:rPr>
          <w:rFonts w:ascii="Calibri" w:hAnsi="Calibri" w:cs="Calibri"/>
          <w:color w:val="000000"/>
          <w:szCs w:val="24"/>
        </w:rPr>
        <w:t xml:space="preserve">the </w:t>
      </w:r>
      <w:r w:rsidRPr="00F23210">
        <w:rPr>
          <w:rFonts w:ascii="Calibri" w:hAnsi="Calibri" w:cs="Calibri"/>
          <w:color w:val="000000"/>
          <w:szCs w:val="24"/>
        </w:rPr>
        <w:t>Thenamaris Office</w:t>
      </w:r>
      <w:r w:rsidR="009136CD">
        <w:rPr>
          <w:rFonts w:ascii="Calibri" w:hAnsi="Calibri" w:cs="Calibri"/>
          <w:color w:val="000000"/>
          <w:szCs w:val="24"/>
        </w:rPr>
        <w:t xml:space="preserve"> and vessels</w:t>
      </w:r>
      <w:r w:rsidR="002A300E">
        <w:rPr>
          <w:rFonts w:ascii="Calibri" w:hAnsi="Calibri" w:cs="Calibri"/>
          <w:color w:val="000000"/>
          <w:szCs w:val="24"/>
        </w:rPr>
        <w:t xml:space="preserve">. He / She will mainly be involved in the </w:t>
      </w:r>
      <w:r w:rsidR="009136CD">
        <w:rPr>
          <w:szCs w:val="24"/>
        </w:rPr>
        <w:t xml:space="preserve">desktop </w:t>
      </w:r>
      <w:r w:rsidR="002A300E">
        <w:rPr>
          <w:szCs w:val="24"/>
        </w:rPr>
        <w:t xml:space="preserve">support, </w:t>
      </w:r>
      <w:r w:rsidRPr="00F23210">
        <w:rPr>
          <w:szCs w:val="24"/>
        </w:rPr>
        <w:t xml:space="preserve">customer service </w:t>
      </w:r>
      <w:r w:rsidR="002A300E">
        <w:rPr>
          <w:szCs w:val="24"/>
        </w:rPr>
        <w:t xml:space="preserve">and troubleshooting </w:t>
      </w:r>
      <w:r w:rsidRPr="00F23210">
        <w:rPr>
          <w:szCs w:val="24"/>
        </w:rPr>
        <w:t xml:space="preserve">regarding </w:t>
      </w:r>
      <w:r w:rsidR="009136CD">
        <w:rPr>
          <w:szCs w:val="24"/>
        </w:rPr>
        <w:t xml:space="preserve">the </w:t>
      </w:r>
      <w:r w:rsidRPr="00F23210">
        <w:rPr>
          <w:szCs w:val="24"/>
        </w:rPr>
        <w:t>company</w:t>
      </w:r>
      <w:r w:rsidR="002A300E">
        <w:rPr>
          <w:szCs w:val="24"/>
        </w:rPr>
        <w:t>’s</w:t>
      </w:r>
      <w:r w:rsidRPr="00F23210">
        <w:rPr>
          <w:szCs w:val="24"/>
        </w:rPr>
        <w:t xml:space="preserve"> supported syst</w:t>
      </w:r>
      <w:r w:rsidR="00B65339" w:rsidRPr="00F23210">
        <w:rPr>
          <w:szCs w:val="24"/>
        </w:rPr>
        <w:t>ems and hardware.</w:t>
      </w:r>
    </w:p>
    <w:p w:rsidR="00844238" w:rsidRPr="00F23210" w:rsidRDefault="00844238" w:rsidP="00844238">
      <w:pPr>
        <w:pStyle w:val="Default"/>
        <w:tabs>
          <w:tab w:val="left" w:pos="510"/>
        </w:tabs>
        <w:rPr>
          <w:rFonts w:asciiTheme="minorHAnsi" w:hAnsiTheme="minorHAnsi"/>
          <w:sz w:val="22"/>
        </w:rPr>
      </w:pPr>
      <w:r w:rsidRPr="00F23210">
        <w:rPr>
          <w:rFonts w:asciiTheme="minorHAnsi" w:hAnsiTheme="minorHAnsi"/>
          <w:sz w:val="22"/>
        </w:rPr>
        <w:t xml:space="preserve">More specifically, the individual should meet the below requirements: </w:t>
      </w:r>
    </w:p>
    <w:p w:rsidR="00844238" w:rsidRPr="00F23210" w:rsidRDefault="00844238" w:rsidP="00844238">
      <w:pPr>
        <w:pStyle w:val="Default"/>
        <w:tabs>
          <w:tab w:val="left" w:pos="510"/>
        </w:tabs>
        <w:rPr>
          <w:rFonts w:asciiTheme="minorHAnsi" w:hAnsiTheme="minorHAnsi"/>
          <w:b/>
          <w:color w:val="0070C0"/>
          <w:sz w:val="22"/>
        </w:rPr>
      </w:pPr>
      <w:bookmarkStart w:id="0" w:name="_GoBack"/>
      <w:bookmarkEnd w:id="0"/>
    </w:p>
    <w:p w:rsidR="00844238" w:rsidRPr="00F23210" w:rsidRDefault="00844238" w:rsidP="00F23210">
      <w:pPr>
        <w:pStyle w:val="Default"/>
        <w:numPr>
          <w:ilvl w:val="0"/>
          <w:numId w:val="2"/>
        </w:numPr>
        <w:tabs>
          <w:tab w:val="left" w:pos="510"/>
        </w:tabs>
        <w:spacing w:line="360" w:lineRule="auto"/>
        <w:ind w:left="778"/>
        <w:rPr>
          <w:rFonts w:asciiTheme="minorHAnsi" w:hAnsiTheme="minorHAnsi"/>
          <w:sz w:val="22"/>
        </w:rPr>
      </w:pPr>
      <w:r w:rsidRPr="00F23210">
        <w:rPr>
          <w:rFonts w:asciiTheme="minorHAnsi" w:hAnsiTheme="minorHAnsi"/>
          <w:sz w:val="22"/>
        </w:rPr>
        <w:t xml:space="preserve">Studies in </w:t>
      </w:r>
      <w:r w:rsidR="003A225A" w:rsidRPr="00F23210">
        <w:rPr>
          <w:rFonts w:asciiTheme="minorHAnsi" w:hAnsiTheme="minorHAnsi"/>
          <w:sz w:val="22"/>
        </w:rPr>
        <w:t>Information Systems Management / Computer Science / Computer Engineering or related discipline</w:t>
      </w:r>
      <w:r w:rsidRPr="00F23210">
        <w:rPr>
          <w:rFonts w:asciiTheme="minorHAnsi" w:hAnsiTheme="minorHAnsi"/>
          <w:sz w:val="22"/>
        </w:rPr>
        <w:t xml:space="preserve"> </w:t>
      </w:r>
    </w:p>
    <w:p w:rsidR="003A225A" w:rsidRPr="00F23210" w:rsidRDefault="003A225A" w:rsidP="00F23210">
      <w:pPr>
        <w:pStyle w:val="ListParagraph"/>
        <w:numPr>
          <w:ilvl w:val="0"/>
          <w:numId w:val="2"/>
        </w:numPr>
        <w:spacing w:after="0"/>
        <w:ind w:left="778"/>
        <w:rPr>
          <w:rFonts w:cs="DIN Neuzeit Grotesk Std Light"/>
          <w:color w:val="000000"/>
          <w:szCs w:val="24"/>
        </w:rPr>
      </w:pPr>
      <w:r w:rsidRPr="00F23210">
        <w:rPr>
          <w:rFonts w:cs="DIN Neuzeit Grotesk Std Light"/>
          <w:color w:val="000000"/>
          <w:szCs w:val="24"/>
        </w:rPr>
        <w:t>Proficiency in English at a written and oral level</w:t>
      </w:r>
    </w:p>
    <w:p w:rsidR="003A225A" w:rsidRDefault="003A225A" w:rsidP="00F23210">
      <w:pPr>
        <w:pStyle w:val="ListParagraph"/>
        <w:numPr>
          <w:ilvl w:val="0"/>
          <w:numId w:val="2"/>
        </w:numPr>
        <w:spacing w:after="0"/>
        <w:ind w:left="778"/>
        <w:rPr>
          <w:rFonts w:cs="DIN Neuzeit Grotesk Std Light"/>
          <w:color w:val="000000"/>
          <w:szCs w:val="24"/>
        </w:rPr>
      </w:pPr>
      <w:r w:rsidRPr="00F23210">
        <w:rPr>
          <w:rFonts w:cs="DIN Neuzeit Grotesk Std Light"/>
          <w:color w:val="000000"/>
          <w:szCs w:val="24"/>
        </w:rPr>
        <w:t>Excellent customer support skills</w:t>
      </w:r>
    </w:p>
    <w:p w:rsidR="00F23210" w:rsidRPr="00F23210" w:rsidRDefault="00F23210" w:rsidP="00F23210">
      <w:pPr>
        <w:pStyle w:val="Default"/>
        <w:numPr>
          <w:ilvl w:val="0"/>
          <w:numId w:val="2"/>
        </w:numPr>
        <w:tabs>
          <w:tab w:val="left" w:pos="510"/>
        </w:tabs>
        <w:spacing w:line="360" w:lineRule="auto"/>
        <w:ind w:left="778"/>
        <w:rPr>
          <w:rFonts w:asciiTheme="minorHAnsi" w:hAnsiTheme="minorHAnsi"/>
          <w:sz w:val="22"/>
        </w:rPr>
      </w:pPr>
      <w:r w:rsidRPr="00F23210">
        <w:rPr>
          <w:rFonts w:asciiTheme="minorHAnsi" w:hAnsiTheme="minorHAnsi"/>
          <w:sz w:val="22"/>
        </w:rPr>
        <w:t>Knowledge o</w:t>
      </w:r>
      <w:r w:rsidR="009136CD">
        <w:rPr>
          <w:rFonts w:asciiTheme="minorHAnsi" w:hAnsiTheme="minorHAnsi"/>
          <w:sz w:val="22"/>
        </w:rPr>
        <w:t>f</w:t>
      </w:r>
      <w:r w:rsidRPr="00F23210">
        <w:rPr>
          <w:rFonts w:asciiTheme="minorHAnsi" w:hAnsiTheme="minorHAnsi"/>
          <w:sz w:val="22"/>
        </w:rPr>
        <w:t xml:space="preserve"> any of the following will be considered an asset</w:t>
      </w:r>
      <w:r w:rsidR="009136CD">
        <w:rPr>
          <w:rFonts w:asciiTheme="minorHAnsi" w:hAnsiTheme="minorHAnsi"/>
          <w:sz w:val="22"/>
        </w:rPr>
        <w:t>:</w:t>
      </w:r>
      <w:r w:rsidRPr="00F23210">
        <w:rPr>
          <w:rFonts w:asciiTheme="minorHAnsi" w:hAnsiTheme="minorHAnsi"/>
          <w:sz w:val="22"/>
        </w:rPr>
        <w:t xml:space="preserve"> MS Exchange Server, MS Active Directory, Computer Networks, </w:t>
      </w:r>
      <w:r w:rsidR="009136CD">
        <w:rPr>
          <w:rFonts w:asciiTheme="minorHAnsi" w:hAnsiTheme="minorHAnsi"/>
          <w:sz w:val="22"/>
        </w:rPr>
        <w:t xml:space="preserve">Windows 7 / 10, </w:t>
      </w:r>
      <w:r w:rsidRPr="00F23210">
        <w:rPr>
          <w:rFonts w:asciiTheme="minorHAnsi" w:hAnsiTheme="minorHAnsi"/>
          <w:sz w:val="22"/>
        </w:rPr>
        <w:t xml:space="preserve">Internet Administration, Microsoft Windows Server, VPN/RDP, </w:t>
      </w:r>
      <w:r w:rsidR="009136CD">
        <w:rPr>
          <w:rFonts w:asciiTheme="minorHAnsi" w:hAnsiTheme="minorHAnsi"/>
          <w:sz w:val="22"/>
        </w:rPr>
        <w:t xml:space="preserve">Scripting / </w:t>
      </w:r>
      <w:proofErr w:type="spellStart"/>
      <w:r w:rsidRPr="00F23210">
        <w:rPr>
          <w:rFonts w:asciiTheme="minorHAnsi" w:hAnsiTheme="minorHAnsi"/>
          <w:sz w:val="22"/>
        </w:rPr>
        <w:t>Powershell</w:t>
      </w:r>
      <w:proofErr w:type="spellEnd"/>
      <w:r w:rsidRPr="00F23210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br/>
      </w:r>
    </w:p>
    <w:p w:rsidR="00872719" w:rsidRPr="00F23210" w:rsidRDefault="00B65339" w:rsidP="00CA63E4">
      <w:pPr>
        <w:jc w:val="both"/>
        <w:rPr>
          <w:szCs w:val="24"/>
        </w:rPr>
      </w:pPr>
      <w:r w:rsidRPr="00F23210">
        <w:rPr>
          <w:szCs w:val="24"/>
        </w:rPr>
        <w:t xml:space="preserve">This short term placement is a great opportunity for candidates with the above characteristics to </w:t>
      </w:r>
      <w:r w:rsidR="004F4517" w:rsidRPr="00F23210">
        <w:rPr>
          <w:szCs w:val="24"/>
        </w:rPr>
        <w:t>be</w:t>
      </w:r>
      <w:r w:rsidRPr="00F23210">
        <w:rPr>
          <w:szCs w:val="24"/>
        </w:rPr>
        <w:t>come</w:t>
      </w:r>
      <w:r w:rsidR="004F4517" w:rsidRPr="00F23210">
        <w:rPr>
          <w:szCs w:val="24"/>
        </w:rPr>
        <w:t xml:space="preserve"> </w:t>
      </w:r>
      <w:r w:rsidR="00CA63E4" w:rsidRPr="00F23210">
        <w:rPr>
          <w:szCs w:val="24"/>
        </w:rPr>
        <w:t xml:space="preserve">exposed </w:t>
      </w:r>
      <w:r w:rsidR="009136CD">
        <w:rPr>
          <w:szCs w:val="24"/>
        </w:rPr>
        <w:t>to</w:t>
      </w:r>
      <w:r w:rsidR="00CA63E4" w:rsidRPr="00F23210">
        <w:rPr>
          <w:szCs w:val="24"/>
        </w:rPr>
        <w:t xml:space="preserve"> a </w:t>
      </w:r>
      <w:r w:rsidRPr="00F23210">
        <w:rPr>
          <w:szCs w:val="24"/>
        </w:rPr>
        <w:t xml:space="preserve">first-class working environment in </w:t>
      </w:r>
      <w:r w:rsidR="009136CD">
        <w:rPr>
          <w:szCs w:val="24"/>
        </w:rPr>
        <w:t xml:space="preserve">the </w:t>
      </w:r>
      <w:r w:rsidRPr="00F23210">
        <w:rPr>
          <w:szCs w:val="24"/>
        </w:rPr>
        <w:t xml:space="preserve">global ship management industry, as well as to be </w:t>
      </w:r>
      <w:r w:rsidR="004F4517" w:rsidRPr="00F23210">
        <w:rPr>
          <w:szCs w:val="24"/>
        </w:rPr>
        <w:t>trained</w:t>
      </w:r>
      <w:r w:rsidR="00285839">
        <w:rPr>
          <w:szCs w:val="24"/>
        </w:rPr>
        <w:t xml:space="preserve"> and interact with high </w:t>
      </w:r>
      <w:r w:rsidR="00A8149B" w:rsidRPr="00F23210">
        <w:rPr>
          <w:szCs w:val="24"/>
        </w:rPr>
        <w:t xml:space="preserve">caliber professionals of the shipping business. </w:t>
      </w:r>
    </w:p>
    <w:p w:rsidR="00872719" w:rsidRPr="00F23210" w:rsidRDefault="00872719" w:rsidP="00CA63E4">
      <w:pPr>
        <w:pStyle w:val="Default"/>
        <w:tabs>
          <w:tab w:val="left" w:pos="510"/>
        </w:tabs>
        <w:spacing w:line="276" w:lineRule="auto"/>
        <w:jc w:val="both"/>
        <w:rPr>
          <w:rFonts w:asciiTheme="minorHAnsi" w:hAnsiTheme="minorHAnsi"/>
          <w:sz w:val="22"/>
        </w:rPr>
      </w:pPr>
      <w:r w:rsidRPr="00F23210">
        <w:rPr>
          <w:rFonts w:asciiTheme="minorHAnsi" w:hAnsiTheme="minorHAnsi"/>
          <w:sz w:val="22"/>
        </w:rPr>
        <w:t>The position is temporary (approximately 6 months) and is based in Athens (</w:t>
      </w:r>
      <w:proofErr w:type="spellStart"/>
      <w:r w:rsidRPr="00F23210">
        <w:rPr>
          <w:rFonts w:asciiTheme="minorHAnsi" w:hAnsiTheme="minorHAnsi"/>
          <w:sz w:val="22"/>
        </w:rPr>
        <w:t>Vouliagmeni</w:t>
      </w:r>
      <w:proofErr w:type="spellEnd"/>
      <w:r w:rsidRPr="00F23210">
        <w:rPr>
          <w:rFonts w:asciiTheme="minorHAnsi" w:hAnsiTheme="minorHAnsi"/>
          <w:sz w:val="22"/>
        </w:rPr>
        <w:t xml:space="preserve">) Greece. </w:t>
      </w:r>
    </w:p>
    <w:p w:rsidR="00B65339" w:rsidRPr="00F23210" w:rsidRDefault="00B65339" w:rsidP="00B65339">
      <w:pPr>
        <w:pStyle w:val="Default"/>
        <w:tabs>
          <w:tab w:val="left" w:pos="510"/>
        </w:tabs>
        <w:spacing w:line="276" w:lineRule="auto"/>
        <w:jc w:val="both"/>
        <w:rPr>
          <w:rFonts w:asciiTheme="minorHAnsi" w:hAnsiTheme="minorHAnsi"/>
          <w:color w:val="0070C0"/>
          <w:sz w:val="22"/>
        </w:rPr>
      </w:pPr>
    </w:p>
    <w:p w:rsidR="00B65339" w:rsidRPr="00F23210" w:rsidRDefault="00B65339" w:rsidP="00B65339">
      <w:pPr>
        <w:pStyle w:val="Default"/>
        <w:tabs>
          <w:tab w:val="left" w:pos="510"/>
        </w:tabs>
        <w:spacing w:line="276" w:lineRule="auto"/>
        <w:jc w:val="both"/>
        <w:rPr>
          <w:rFonts w:asciiTheme="minorHAnsi" w:hAnsiTheme="minorHAnsi"/>
          <w:i/>
          <w:sz w:val="22"/>
        </w:rPr>
      </w:pPr>
      <w:r w:rsidRPr="00F23210">
        <w:rPr>
          <w:rFonts w:asciiTheme="minorHAnsi" w:hAnsiTheme="minorHAnsi"/>
          <w:i/>
          <w:sz w:val="22"/>
        </w:rPr>
        <w:t>If you are interested and meet the above qualifications, please submit your CV in the Careers section of our website.</w:t>
      </w:r>
    </w:p>
    <w:p w:rsidR="001B526D" w:rsidRPr="002F22A9" w:rsidRDefault="00844238" w:rsidP="003A225A">
      <w:pPr>
        <w:pStyle w:val="Default"/>
        <w:tabs>
          <w:tab w:val="left" w:pos="510"/>
        </w:tabs>
        <w:spacing w:line="360" w:lineRule="auto"/>
        <w:jc w:val="both"/>
        <w:rPr>
          <w:rFonts w:asciiTheme="minorHAnsi" w:hAnsiTheme="minorHAnsi"/>
          <w:color w:val="0070C0"/>
        </w:rPr>
      </w:pPr>
      <w:r>
        <w:rPr>
          <w:rFonts w:asciiTheme="minorHAnsi" w:hAnsiTheme="minorHAnsi"/>
        </w:rPr>
        <w:br/>
      </w:r>
      <w:r w:rsidR="001B526D">
        <w:rPr>
          <w:rFonts w:asciiTheme="minorHAnsi" w:hAnsiTheme="minorHAnsi"/>
          <w:color w:val="0070C0"/>
        </w:rPr>
        <w:t>www.thenamaris.com</w:t>
      </w:r>
    </w:p>
    <w:p w:rsidR="00367301" w:rsidRDefault="00383E11" w:rsidP="00D70A35">
      <w:pPr>
        <w:pStyle w:val="Default"/>
        <w:jc w:val="right"/>
      </w:pPr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9EAC08" wp14:editId="1B3A6D2D">
                <wp:simplePos x="0" y="0"/>
                <wp:positionH relativeFrom="column">
                  <wp:posOffset>0</wp:posOffset>
                </wp:positionH>
                <wp:positionV relativeFrom="paragraph">
                  <wp:posOffset>490855</wp:posOffset>
                </wp:positionV>
                <wp:extent cx="462915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91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8.65pt" to="364.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" strokecolor="#4579b8 [3044]" strokeweight="1.5pt"/>
            </w:pict>
          </mc:Fallback>
        </mc:AlternateContent>
      </w:r>
      <w:r w:rsidR="00367301" w:rsidRPr="001F295C">
        <w:rPr>
          <w:b/>
          <w:noProof/>
        </w:rPr>
        <w:drawing>
          <wp:inline distT="0" distB="0" distL="0" distR="0" wp14:anchorId="2B7B08A7" wp14:editId="2A07B614">
            <wp:extent cx="1190625" cy="533033"/>
            <wp:effectExtent l="0" t="0" r="0" b="635"/>
            <wp:docPr id="4" name="Picture 4" descr="THE_logo_RGB_res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_logo_RGB_resiz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26" cy="5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488" w:rsidRPr="00367301" w:rsidRDefault="000A1488" w:rsidP="00502D5F">
      <w:pPr>
        <w:pStyle w:val="Pa0"/>
      </w:pPr>
    </w:p>
    <w:sectPr w:rsidR="000A1488" w:rsidRPr="00367301" w:rsidSect="00FE28AA">
      <w:pgSz w:w="12240" w:h="15840"/>
      <w:pgMar w:top="54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uzeit Grotesk Std Light">
    <w:altName w:val="DIN Neuzeit Grotesk Std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Mittelschrift Std">
    <w:altName w:val="DIN Mittelschrif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53D1F"/>
    <w:multiLevelType w:val="hybridMultilevel"/>
    <w:tmpl w:val="06381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8571DF"/>
    <w:multiLevelType w:val="hybridMultilevel"/>
    <w:tmpl w:val="C254833E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69CF7871"/>
    <w:multiLevelType w:val="multilevel"/>
    <w:tmpl w:val="96303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301"/>
    <w:rsid w:val="000A1488"/>
    <w:rsid w:val="00105FEC"/>
    <w:rsid w:val="00112EE7"/>
    <w:rsid w:val="001B526D"/>
    <w:rsid w:val="001D0940"/>
    <w:rsid w:val="00285839"/>
    <w:rsid w:val="002A0C33"/>
    <w:rsid w:val="002A300E"/>
    <w:rsid w:val="002C3D11"/>
    <w:rsid w:val="002D1DEA"/>
    <w:rsid w:val="002F22A9"/>
    <w:rsid w:val="0034614F"/>
    <w:rsid w:val="0036398C"/>
    <w:rsid w:val="00367301"/>
    <w:rsid w:val="00383E11"/>
    <w:rsid w:val="003A225A"/>
    <w:rsid w:val="003D678B"/>
    <w:rsid w:val="004A1054"/>
    <w:rsid w:val="004C6293"/>
    <w:rsid w:val="004F4517"/>
    <w:rsid w:val="00502D5F"/>
    <w:rsid w:val="0052511E"/>
    <w:rsid w:val="00587C83"/>
    <w:rsid w:val="005E1BFC"/>
    <w:rsid w:val="006D0E05"/>
    <w:rsid w:val="00713CCE"/>
    <w:rsid w:val="0072513D"/>
    <w:rsid w:val="007F0E4A"/>
    <w:rsid w:val="00844238"/>
    <w:rsid w:val="00872719"/>
    <w:rsid w:val="008B76A3"/>
    <w:rsid w:val="009136CD"/>
    <w:rsid w:val="00A35596"/>
    <w:rsid w:val="00A8149B"/>
    <w:rsid w:val="00A94595"/>
    <w:rsid w:val="00B30C6F"/>
    <w:rsid w:val="00B4178F"/>
    <w:rsid w:val="00B65339"/>
    <w:rsid w:val="00BE2E44"/>
    <w:rsid w:val="00BF0D86"/>
    <w:rsid w:val="00CA63E4"/>
    <w:rsid w:val="00D4410A"/>
    <w:rsid w:val="00D452AB"/>
    <w:rsid w:val="00D70A35"/>
    <w:rsid w:val="00D81A8E"/>
    <w:rsid w:val="00D9072A"/>
    <w:rsid w:val="00E50B66"/>
    <w:rsid w:val="00ED21C9"/>
    <w:rsid w:val="00EF0C59"/>
    <w:rsid w:val="00F23210"/>
    <w:rsid w:val="00F3363A"/>
    <w:rsid w:val="00F77BE8"/>
    <w:rsid w:val="00F901C6"/>
    <w:rsid w:val="00FA3A11"/>
    <w:rsid w:val="00FE2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30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67301"/>
    <w:pPr>
      <w:autoSpaceDE w:val="0"/>
      <w:autoSpaceDN w:val="0"/>
      <w:adjustRightInd w:val="0"/>
      <w:spacing w:after="0" w:line="240" w:lineRule="auto"/>
    </w:pPr>
    <w:rPr>
      <w:rFonts w:ascii="DIN Neuzeit Grotesk Std Light" w:hAnsi="DIN Neuzeit Grotesk Std Light" w:cs="DIN Neuzeit Grotesk Std Ligh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367301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367301"/>
    <w:rPr>
      <w:rFonts w:cs="DIN Neuzeit Grotesk Std Light"/>
      <w:color w:val="000000"/>
      <w:sz w:val="18"/>
      <w:szCs w:val="18"/>
    </w:rPr>
  </w:style>
  <w:style w:type="character" w:customStyle="1" w:styleId="A1">
    <w:name w:val="A1"/>
    <w:uiPriority w:val="99"/>
    <w:rsid w:val="00367301"/>
    <w:rPr>
      <w:rFonts w:ascii="DIN Mittelschrift Std" w:hAnsi="DIN Mittelschrift Std" w:cs="DIN Mittelschrift Std"/>
      <w:color w:val="000000"/>
      <w:sz w:val="40"/>
      <w:szCs w:val="40"/>
    </w:rPr>
  </w:style>
  <w:style w:type="character" w:customStyle="1" w:styleId="A2">
    <w:name w:val="A2"/>
    <w:uiPriority w:val="99"/>
    <w:rsid w:val="00367301"/>
    <w:rPr>
      <w:rFonts w:cs="DIN Neuzeit Grotesk Std Light"/>
      <w:color w:val="000000"/>
      <w:sz w:val="16"/>
      <w:szCs w:val="16"/>
    </w:rPr>
  </w:style>
  <w:style w:type="paragraph" w:customStyle="1" w:styleId="Pa1">
    <w:name w:val="Pa1"/>
    <w:basedOn w:val="Default"/>
    <w:next w:val="Default"/>
    <w:uiPriority w:val="99"/>
    <w:rsid w:val="00367301"/>
    <w:pPr>
      <w:spacing w:line="18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367301"/>
    <w:rPr>
      <w:rFonts w:cs="DIN Neuzeit Grotesk Std Light"/>
      <w:color w:val="000000"/>
      <w:sz w:val="15"/>
      <w:szCs w:val="15"/>
    </w:rPr>
  </w:style>
  <w:style w:type="character" w:customStyle="1" w:styleId="A4">
    <w:name w:val="A4"/>
    <w:uiPriority w:val="99"/>
    <w:rsid w:val="00367301"/>
    <w:rPr>
      <w:rFonts w:ascii="DIN Mittelschrift Std" w:hAnsi="DIN Mittelschrift Std" w:cs="DIN Mittelschrift Std"/>
      <w:color w:val="000000"/>
      <w:sz w:val="17"/>
      <w:szCs w:val="17"/>
    </w:rPr>
  </w:style>
  <w:style w:type="character" w:styleId="Hyperlink">
    <w:name w:val="Hyperlink"/>
    <w:basedOn w:val="DefaultParagraphFont"/>
    <w:uiPriority w:val="99"/>
    <w:unhideWhenUsed/>
    <w:rsid w:val="00502D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A22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30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67301"/>
    <w:pPr>
      <w:autoSpaceDE w:val="0"/>
      <w:autoSpaceDN w:val="0"/>
      <w:adjustRightInd w:val="0"/>
      <w:spacing w:after="0" w:line="240" w:lineRule="auto"/>
    </w:pPr>
    <w:rPr>
      <w:rFonts w:ascii="DIN Neuzeit Grotesk Std Light" w:hAnsi="DIN Neuzeit Grotesk Std Light" w:cs="DIN Neuzeit Grotesk Std Ligh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367301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367301"/>
    <w:rPr>
      <w:rFonts w:cs="DIN Neuzeit Grotesk Std Light"/>
      <w:color w:val="000000"/>
      <w:sz w:val="18"/>
      <w:szCs w:val="18"/>
    </w:rPr>
  </w:style>
  <w:style w:type="character" w:customStyle="1" w:styleId="A1">
    <w:name w:val="A1"/>
    <w:uiPriority w:val="99"/>
    <w:rsid w:val="00367301"/>
    <w:rPr>
      <w:rFonts w:ascii="DIN Mittelschrift Std" w:hAnsi="DIN Mittelschrift Std" w:cs="DIN Mittelschrift Std"/>
      <w:color w:val="000000"/>
      <w:sz w:val="40"/>
      <w:szCs w:val="40"/>
    </w:rPr>
  </w:style>
  <w:style w:type="character" w:customStyle="1" w:styleId="A2">
    <w:name w:val="A2"/>
    <w:uiPriority w:val="99"/>
    <w:rsid w:val="00367301"/>
    <w:rPr>
      <w:rFonts w:cs="DIN Neuzeit Grotesk Std Light"/>
      <w:color w:val="000000"/>
      <w:sz w:val="16"/>
      <w:szCs w:val="16"/>
    </w:rPr>
  </w:style>
  <w:style w:type="paragraph" w:customStyle="1" w:styleId="Pa1">
    <w:name w:val="Pa1"/>
    <w:basedOn w:val="Default"/>
    <w:next w:val="Default"/>
    <w:uiPriority w:val="99"/>
    <w:rsid w:val="00367301"/>
    <w:pPr>
      <w:spacing w:line="18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367301"/>
    <w:rPr>
      <w:rFonts w:cs="DIN Neuzeit Grotesk Std Light"/>
      <w:color w:val="000000"/>
      <w:sz w:val="15"/>
      <w:szCs w:val="15"/>
    </w:rPr>
  </w:style>
  <w:style w:type="character" w:customStyle="1" w:styleId="A4">
    <w:name w:val="A4"/>
    <w:uiPriority w:val="99"/>
    <w:rsid w:val="00367301"/>
    <w:rPr>
      <w:rFonts w:ascii="DIN Mittelschrift Std" w:hAnsi="DIN Mittelschrift Std" w:cs="DIN Mittelschrift Std"/>
      <w:color w:val="000000"/>
      <w:sz w:val="17"/>
      <w:szCs w:val="17"/>
    </w:rPr>
  </w:style>
  <w:style w:type="character" w:styleId="Hyperlink">
    <w:name w:val="Hyperlink"/>
    <w:basedOn w:val="DefaultParagraphFont"/>
    <w:uiPriority w:val="99"/>
    <w:unhideWhenUsed/>
    <w:rsid w:val="00502D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A22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767CC-4E94-467D-801D-14C0C71AA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Thenamaris (Ships Management) Inc.</Company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Evgenia Kapou</dc:creator>
  <cp:lastModifiedBy>Evgenia Kapou</cp:lastModifiedBy>
  <cp:revision>3</cp:revision>
  <cp:lastPrinted>2015-06-17T08:48:00Z</cp:lastPrinted>
  <dcterms:created xsi:type="dcterms:W3CDTF">2018-03-23T15:33:00Z</dcterms:created>
  <dcterms:modified xsi:type="dcterms:W3CDTF">2018-03-26T07:50:00Z</dcterms:modified>
</cp:coreProperties>
</file>